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6B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0.05pt;margin-top:-52.75pt;width:621.05pt;height:852.7pt;z-index:251659264;mso-position-horizontal-relative:text;mso-position-vertical-relative:text;mso-width-relative:page;mso-height-relative:page">
            <v:imagedata r:id="rId6" o:title="о взаимод.с семьями 001" gain="109227f" blacklevel="-6554f"/>
          </v:shape>
        </w:pict>
      </w:r>
      <w:bookmarkEnd w:id="0"/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27A9" w:rsidRPr="001F27A9" w:rsidRDefault="001F27A9" w:rsidP="0062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E3FF7" w:rsidRDefault="004E3FF7" w:rsidP="004E3FF7">
      <w:pPr>
        <w:pStyle w:val="13"/>
        <w:numPr>
          <w:ilvl w:val="0"/>
          <w:numId w:val="2"/>
        </w:numPr>
        <w:shd w:val="clear" w:color="auto" w:fill="auto"/>
        <w:tabs>
          <w:tab w:val="left" w:pos="33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:rsidR="004E3FF7" w:rsidRDefault="004E3FF7" w:rsidP="004E3FF7">
      <w:pPr>
        <w:pStyle w:val="13"/>
        <w:shd w:val="clear" w:color="auto" w:fill="auto"/>
        <w:tabs>
          <w:tab w:val="left" w:pos="336"/>
        </w:tabs>
        <w:spacing w:line="240" w:lineRule="auto"/>
        <w:ind w:firstLine="0"/>
        <w:jc w:val="left"/>
        <w:rPr>
          <w:sz w:val="28"/>
          <w:szCs w:val="28"/>
        </w:rPr>
      </w:pPr>
    </w:p>
    <w:p w:rsidR="004E3FF7" w:rsidRDefault="004E3FF7" w:rsidP="006F234D">
      <w:pPr>
        <w:pStyle w:val="1"/>
        <w:spacing w:before="0" w:beforeAutospacing="0" w:after="75" w:afterAutospacing="0" w:line="276" w:lineRule="auto"/>
        <w:ind w:right="1" w:firstLine="360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Настоящее положение разработано в соответствии с Федеральны</w:t>
      </w:r>
      <w:r w:rsidR="005B5836">
        <w:rPr>
          <w:b w:val="0"/>
          <w:sz w:val="28"/>
          <w:szCs w:val="28"/>
        </w:rPr>
        <w:t>м законом от 29.12.2012 № 273- ФЗ</w:t>
      </w:r>
      <w:r>
        <w:rPr>
          <w:b w:val="0"/>
          <w:sz w:val="28"/>
          <w:szCs w:val="28"/>
        </w:rPr>
        <w:t xml:space="preserve"> "Об образовании в Российской Федерации", Приказом Мини</w:t>
      </w:r>
      <w:r w:rsidR="005B5836">
        <w:rPr>
          <w:b w:val="0"/>
          <w:sz w:val="28"/>
          <w:szCs w:val="28"/>
        </w:rPr>
        <w:t>стерства образования и науки от</w:t>
      </w:r>
      <w:r>
        <w:rPr>
          <w:b w:val="0"/>
          <w:bCs w:val="0"/>
          <w:sz w:val="28"/>
          <w:szCs w:val="28"/>
        </w:rPr>
        <w:t xml:space="preserve"> 17 октября 2013 г. N 1155 "Об утверждении федерального государственного образовательного стандарта дошкольного образования"</w:t>
      </w:r>
      <w:r>
        <w:rPr>
          <w:b w:val="0"/>
          <w:sz w:val="28"/>
          <w:szCs w:val="28"/>
        </w:rPr>
        <w:t xml:space="preserve">, Постановлением Правительства РФ от 11.03.2011 </w:t>
      </w: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 xml:space="preserve"> 164 "Об осуществлении государственного контроля (надзора) в сфере образования".</w:t>
      </w:r>
      <w:proofErr w:type="gramEnd"/>
    </w:p>
    <w:p w:rsidR="004E3FF7" w:rsidRDefault="004E3FF7" w:rsidP="006F2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FF7" w:rsidRDefault="004E3FF7" w:rsidP="006F234D">
      <w:pPr>
        <w:pStyle w:val="13"/>
        <w:numPr>
          <w:ilvl w:val="0"/>
          <w:numId w:val="2"/>
        </w:numPr>
        <w:shd w:val="clear" w:color="auto" w:fill="auto"/>
        <w:tabs>
          <w:tab w:val="left" w:pos="510"/>
        </w:tabs>
        <w:spacing w:line="276" w:lineRule="auto"/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Основные цели, задачи </w:t>
      </w:r>
      <w:bookmarkEnd w:id="1"/>
      <w:r>
        <w:rPr>
          <w:sz w:val="28"/>
          <w:szCs w:val="28"/>
        </w:rPr>
        <w:t>взаимодействия с семьями воспитанников</w:t>
      </w:r>
    </w:p>
    <w:p w:rsidR="004E3FF7" w:rsidRPr="00AB2117" w:rsidRDefault="00AB2117" w:rsidP="006F234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B2117">
        <w:rPr>
          <w:rFonts w:ascii="Times New Roman" w:eastAsia="Times New Roman" w:hAnsi="Times New Roman" w:cs="Times New Roman"/>
          <w:sz w:val="28"/>
          <w:szCs w:val="28"/>
        </w:rPr>
        <w:t>Организация конструктивного взаимод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с семьями воспитанников.</w:t>
      </w:r>
      <w:r w:rsidRPr="00AB2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FF7" w:rsidRDefault="00AB2117" w:rsidP="006F234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2. Обеспечение</w:t>
      </w:r>
      <w:r w:rsidR="004E3FF7">
        <w:rPr>
          <w:color w:val="373737"/>
          <w:sz w:val="28"/>
          <w:szCs w:val="28"/>
        </w:rPr>
        <w:t xml:space="preserve"> психолого-педагогиче</w:t>
      </w:r>
      <w:r>
        <w:rPr>
          <w:color w:val="373737"/>
          <w:sz w:val="28"/>
          <w:szCs w:val="28"/>
        </w:rPr>
        <w:t xml:space="preserve">ской </w:t>
      </w:r>
      <w:r w:rsidR="006F234D">
        <w:rPr>
          <w:color w:val="373737"/>
          <w:sz w:val="28"/>
          <w:szCs w:val="28"/>
        </w:rPr>
        <w:t xml:space="preserve">и консультативной </w:t>
      </w:r>
      <w:r>
        <w:rPr>
          <w:color w:val="373737"/>
          <w:sz w:val="28"/>
          <w:szCs w:val="28"/>
        </w:rPr>
        <w:t>поддержки семьи</w:t>
      </w:r>
      <w:r w:rsidR="006F234D">
        <w:rPr>
          <w:color w:val="373737"/>
          <w:sz w:val="28"/>
          <w:szCs w:val="28"/>
        </w:rPr>
        <w:t xml:space="preserve">, </w:t>
      </w:r>
      <w:r>
        <w:rPr>
          <w:color w:val="373737"/>
          <w:sz w:val="28"/>
          <w:szCs w:val="28"/>
        </w:rPr>
        <w:t xml:space="preserve"> повышение</w:t>
      </w:r>
      <w:r w:rsidR="004E3FF7">
        <w:rPr>
          <w:color w:val="373737"/>
          <w:sz w:val="28"/>
          <w:szCs w:val="28"/>
        </w:rPr>
        <w:t xml:space="preserve"> компетентности родителей (законных предс</w:t>
      </w:r>
      <w:r>
        <w:rPr>
          <w:color w:val="373737"/>
          <w:sz w:val="28"/>
          <w:szCs w:val="28"/>
        </w:rPr>
        <w:t>тавителей) в вопросах развития,</w:t>
      </w:r>
      <w:r w:rsidR="004E3FF7">
        <w:rPr>
          <w:color w:val="373737"/>
          <w:sz w:val="28"/>
          <w:szCs w:val="28"/>
        </w:rPr>
        <w:t xml:space="preserve"> образования, охраны и укрепления здоровья детей</w:t>
      </w:r>
      <w:r w:rsidR="006F234D">
        <w:rPr>
          <w:color w:val="373737"/>
          <w:sz w:val="28"/>
          <w:szCs w:val="28"/>
        </w:rPr>
        <w:t>,</w:t>
      </w:r>
      <w:r w:rsidR="006F234D" w:rsidRPr="006F234D">
        <w:rPr>
          <w:color w:val="373737"/>
          <w:sz w:val="28"/>
          <w:szCs w:val="28"/>
        </w:rPr>
        <w:t xml:space="preserve"> </w:t>
      </w:r>
      <w:r w:rsidR="006F234D">
        <w:rPr>
          <w:color w:val="373737"/>
          <w:sz w:val="28"/>
          <w:szCs w:val="28"/>
        </w:rPr>
        <w:t>в том числе при инклюзивном образовании (в случае его организации).</w:t>
      </w:r>
    </w:p>
    <w:p w:rsidR="004E3FF7" w:rsidRDefault="00AB2117" w:rsidP="006F234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Оказание</w:t>
      </w:r>
      <w:r w:rsidR="004E3FF7">
        <w:rPr>
          <w:color w:val="373737"/>
          <w:sz w:val="28"/>
          <w:szCs w:val="28"/>
        </w:rPr>
        <w:t xml:space="preserve">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AB2117" w:rsidRDefault="00AB2117" w:rsidP="006F234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4. </w:t>
      </w:r>
      <w:r w:rsidR="004E3FF7">
        <w:rPr>
          <w:color w:val="373737"/>
          <w:sz w:val="28"/>
          <w:szCs w:val="28"/>
        </w:rPr>
        <w:t xml:space="preserve">Взаимодействие с родителями (законными представителями) </w:t>
      </w:r>
      <w:r>
        <w:rPr>
          <w:color w:val="373737"/>
          <w:sz w:val="28"/>
          <w:szCs w:val="28"/>
        </w:rPr>
        <w:t>по вопросам образования ребенка путем</w:t>
      </w:r>
      <w:r w:rsidR="004E3FF7">
        <w:rPr>
          <w:color w:val="373737"/>
          <w:sz w:val="28"/>
          <w:szCs w:val="28"/>
        </w:rPr>
        <w:t xml:space="preserve"> непосредственного вовлечения их в образовательную деятельность, в том числе</w:t>
      </w:r>
      <w:r>
        <w:rPr>
          <w:color w:val="373737"/>
          <w:sz w:val="28"/>
          <w:szCs w:val="28"/>
        </w:rPr>
        <w:t>,</w:t>
      </w:r>
      <w:r w:rsidR="004E3FF7">
        <w:rPr>
          <w:color w:val="373737"/>
          <w:sz w:val="28"/>
          <w:szCs w:val="28"/>
        </w:rPr>
        <w:t xml:space="preserve"> посредством создания </w:t>
      </w:r>
      <w:r>
        <w:rPr>
          <w:color w:val="373737"/>
          <w:sz w:val="28"/>
          <w:szCs w:val="28"/>
        </w:rPr>
        <w:t xml:space="preserve">совместных образовательных проектов. </w:t>
      </w:r>
    </w:p>
    <w:p w:rsidR="00CA35F5" w:rsidRDefault="006F234D" w:rsidP="00CA35F5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Обеспечение эмоционального благополучия и комфортных условий пребывания </w:t>
      </w:r>
      <w:r w:rsidRPr="006F234D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в ДОУ и семье. </w:t>
      </w:r>
    </w:p>
    <w:p w:rsidR="00C40E44" w:rsidRDefault="00CA35F5" w:rsidP="00C40E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ДОУ по взаимодействию с семьями воспитанников</w:t>
      </w:r>
    </w:p>
    <w:p w:rsidR="00C40E44" w:rsidRPr="00C40E44" w:rsidRDefault="00C40E44" w:rsidP="00C40E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Режим и формы работы ДОУ по взаимодействию с семьями воспитанников определяются условиями и возможностями ДОУ. </w:t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Основными формами взаимодействия с родителями (законными представителями) в ДОУ являются проекты, совместные праздничные и досуговые мероприятия, клубы, семинары, мастер-классы, круглые столы и другие мероприятия. 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Различные формы взаимодействия с семьями воспитанников 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 наличии в ДОУ необходимых санитарно-гигиенических, противоэпидемических условий, соблюдении правил пожарной безопасности, а также 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психолого-педагогическими требованиями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 воспитания и обучения в </w:t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</w:t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непосредственную реализацию мероприятий по взаимодействию с семьей осуществляют воспитатели групп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34D" w:rsidRPr="00C40E44" w:rsidRDefault="00C40E44" w:rsidP="00C40E44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Координацию деятельности осуществляет руководитель учреждения.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Ответственные за организацию 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или иного мероприятия 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из числа сотрудников детского сада приказом заведующего ДОУ. 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тем 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A35F5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требованиями к воспитанию детей дошкольного</w:t>
      </w:r>
      <w:r w:rsidR="00CA35F5" w:rsidRPr="0023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DDB" w:rsidRPr="00C40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а также путем изучения социального заказа родителей.</w:t>
      </w:r>
    </w:p>
    <w:p w:rsidR="005B5836" w:rsidRDefault="005B5836" w:rsidP="006F234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</w:p>
    <w:p w:rsidR="004E3FF7" w:rsidRPr="00076EDD" w:rsidRDefault="004E3FF7" w:rsidP="00076EDD">
      <w:pPr>
        <w:pStyle w:val="a4"/>
        <w:numPr>
          <w:ilvl w:val="0"/>
          <w:numId w:val="2"/>
        </w:num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  <w:r w:rsidRPr="00076EDD">
        <w:rPr>
          <w:rFonts w:ascii="Times New Roman" w:hAnsi="Times New Roman"/>
          <w:b/>
          <w:sz w:val="28"/>
          <w:szCs w:val="28"/>
        </w:rPr>
        <w:t>Права, обязанности и ответственность родителей (законных представителей) несовершеннолетних воспитанников</w:t>
      </w:r>
    </w:p>
    <w:p w:rsidR="004E3FF7" w:rsidRDefault="004E3FF7" w:rsidP="006F234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3FF7" w:rsidRDefault="004E3FF7" w:rsidP="006F23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4E3FF7" w:rsidRDefault="004E3FF7" w:rsidP="006F23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</w:t>
      </w:r>
      <w:r w:rsidR="00CA35F5">
        <w:rPr>
          <w:rFonts w:ascii="Times New Roman" w:hAnsi="Times New Roman"/>
          <w:sz w:val="28"/>
          <w:szCs w:val="28"/>
        </w:rPr>
        <w:t>азовательное учреждение оказывае</w:t>
      </w:r>
      <w:r>
        <w:rPr>
          <w:rFonts w:ascii="Times New Roman" w:hAnsi="Times New Roman"/>
          <w:sz w:val="28"/>
          <w:szCs w:val="28"/>
        </w:rPr>
        <w:t>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4E3FF7" w:rsidRDefault="004E3FF7" w:rsidP="006F23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Родители (законные представители) несовершеннолетних воспитанников имеют право:</w:t>
      </w:r>
    </w:p>
    <w:p w:rsidR="004E3FF7" w:rsidRDefault="004E3FF7" w:rsidP="006F23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выбирать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деятельность. 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дать ребенку дошкольное, образование в семье. Ребенок, получающий образование в семье, по решению его родителей (законных представителей) вправе продолжить образование в образовательной организации;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знакомиться с уставом учреждения,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защищать права и законные интересы воспитанников;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получать информацию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принимать участие в управлении учреждением;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4E3FF7" w:rsidRPr="0062363F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2363F">
        <w:rPr>
          <w:rFonts w:ascii="Times New Roman" w:hAnsi="Times New Roman"/>
          <w:sz w:val="28"/>
          <w:szCs w:val="28"/>
        </w:rPr>
        <w:t>4. Родители (законные представители) несовершеннолетних воспитанников обязаны: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обеспечить получение детьми дошкольного образования;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соблюдать правила внутреннего распорядка учреждения, осущес</w:t>
      </w:r>
      <w:r w:rsidR="002A1022">
        <w:rPr>
          <w:rFonts w:ascii="Times New Roman" w:hAnsi="Times New Roman"/>
          <w:sz w:val="28"/>
          <w:szCs w:val="28"/>
        </w:rPr>
        <w:t>твляющего</w:t>
      </w:r>
      <w:r w:rsidR="008F5A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образовательную деятельность, требования локальных нормативных актов, которые устанавливают режим занятий воспитанников</w:t>
      </w:r>
      <w:r w:rsidR="0062363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порядок регламентации образовательных отношений между учреждением и воспитанниками и (или) их родителями (законными представит</w:t>
      </w:r>
      <w:r w:rsidR="0062363F">
        <w:rPr>
          <w:rFonts w:ascii="Times New Roman" w:hAnsi="Times New Roman"/>
          <w:sz w:val="28"/>
          <w:szCs w:val="28"/>
        </w:rPr>
        <w:t>елями);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уважать честь и достоинство воспитанников и работников организации, осуществляющей образовательную деятельность.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Иные права и обязанности родителей (законных представителей) воспитанников устанавливаются Федеральным законом об образовании в Российской Федерации, иными федеральными законами, договором об образовании.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 неисполнение или ненадлежащее исполнение обязанностей, установленных Федеральным законом об образовании в Российской Федерации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3FF7" w:rsidRDefault="004E3FF7" w:rsidP="00076ED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Права, обязанности и ответственность педагогического персонала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обязаны: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осуществлять свою деятельность на высоком профессиональном уровне, обеспечивать в полном объеме реализацию образовательной программы</w:t>
      </w:r>
      <w:r w:rsidR="0062363F">
        <w:rPr>
          <w:rFonts w:ascii="Times New Roman" w:hAnsi="Times New Roman"/>
          <w:sz w:val="28"/>
          <w:szCs w:val="28"/>
        </w:rPr>
        <w:t>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соблюдать правовые, нравственные и этические нормы, следовать требованиям профессиональной этики;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уважать честь и достоинство воспитанников и других участников образовательных отношений;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соблюдать устав образовательной организации, правила внутреннего трудового распорядка.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Педагогический раб</w:t>
      </w:r>
      <w:r w:rsidR="0062363F">
        <w:rPr>
          <w:rFonts w:ascii="Times New Roman" w:hAnsi="Times New Roman"/>
          <w:sz w:val="28"/>
          <w:szCs w:val="28"/>
        </w:rPr>
        <w:t>отник организации, осуществляюще</w:t>
      </w:r>
      <w:r>
        <w:rPr>
          <w:rFonts w:ascii="Times New Roman" w:hAnsi="Times New Roman"/>
          <w:sz w:val="28"/>
          <w:szCs w:val="28"/>
        </w:rPr>
        <w:t>й образовательную деятельность, в том числе в качестве индивидуального предпринимателя, не вправе оказывать платные образовательные услуги воспитанникам в данной организации, если это приводит к конфликту интересов педагогического работника.</w:t>
      </w:r>
    </w:p>
    <w:p w:rsidR="0062363F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Педагогическим работникам запрещается использовать образовательную деятельность для политической агитации; принуждения воспитанников к принятию политических, религиозных или иных убеждений либо отказу от них; для разжигания социальной, расовой, национальной или религиозной розни; для агитации, пропагандирующей исключительность, превосходство, либо неполноценность граждан по признаку социальной, расовой, национальной, религиозн</w:t>
      </w:r>
      <w:r w:rsidR="0062363F">
        <w:rPr>
          <w:rFonts w:ascii="Times New Roman" w:hAnsi="Times New Roman"/>
          <w:sz w:val="28"/>
          <w:szCs w:val="28"/>
        </w:rPr>
        <w:t>ой или языковой принадлежности.</w:t>
      </w:r>
    </w:p>
    <w:p w:rsidR="004E3FF7" w:rsidRPr="0062363F" w:rsidRDefault="004E3FF7" w:rsidP="00623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законодательством РФ. </w:t>
      </w:r>
    </w:p>
    <w:p w:rsidR="004E3FF7" w:rsidRDefault="004E3FF7" w:rsidP="004E3F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F7" w:rsidRDefault="004E3FF7" w:rsidP="00076ED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прав воспитанников, родителей (законных представителей) воспитанников</w:t>
      </w:r>
    </w:p>
    <w:p w:rsidR="004E3FF7" w:rsidRDefault="004E3FF7" w:rsidP="004E3FF7">
      <w:pPr>
        <w:pStyle w:val="a4"/>
        <w:autoSpaceDE w:val="0"/>
        <w:autoSpaceDN w:val="0"/>
        <w:adjustRightInd w:val="0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защиты своих прав воспитанники, родители (законные представители) воспитанников самостоятельно или через своих представителей вправе: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направлять в органы управления учреждением обращения о применении к работникам учреждения, нарушающим и (или) ущемляющим права воспитанников, родителей (законных представителей) воспитанников, дисциплинарных взысканий. Такие обращения подлежат обязательному рассмотрению указанными органами с привлечением воспитанников, родителей (законных представителей) воспитанников;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4E3FF7" w:rsidRDefault="004E3FF7" w:rsidP="004E3F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4E3FF7" w:rsidRDefault="004E3FF7" w:rsidP="004E3FF7">
      <w:pPr>
        <w:rPr>
          <w:rFonts w:ascii="Courier New" w:hAnsi="Courier New"/>
          <w:sz w:val="24"/>
          <w:szCs w:val="24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3F" w:rsidRDefault="0062363F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3FF7" w:rsidRDefault="004E3FF7" w:rsidP="00234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E3FF7" w:rsidSect="0062363F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FDA"/>
    <w:multiLevelType w:val="hybridMultilevel"/>
    <w:tmpl w:val="009A68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1E3E"/>
    <w:multiLevelType w:val="hybridMultilevel"/>
    <w:tmpl w:val="DE2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2405"/>
    <w:multiLevelType w:val="hybridMultilevel"/>
    <w:tmpl w:val="DD209B8A"/>
    <w:lvl w:ilvl="0" w:tplc="6A6C1E2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F7389D"/>
    <w:multiLevelType w:val="hybridMultilevel"/>
    <w:tmpl w:val="5E7AE2B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C7D1980"/>
    <w:multiLevelType w:val="multilevel"/>
    <w:tmpl w:val="F3B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9D1"/>
    <w:rsid w:val="00076EDD"/>
    <w:rsid w:val="001F27A9"/>
    <w:rsid w:val="00234F1A"/>
    <w:rsid w:val="002A1022"/>
    <w:rsid w:val="0041424A"/>
    <w:rsid w:val="004E3FF7"/>
    <w:rsid w:val="005943A5"/>
    <w:rsid w:val="005B5836"/>
    <w:rsid w:val="0062363F"/>
    <w:rsid w:val="006F234D"/>
    <w:rsid w:val="00770DDB"/>
    <w:rsid w:val="008F5AF9"/>
    <w:rsid w:val="00A25F31"/>
    <w:rsid w:val="00AB2117"/>
    <w:rsid w:val="00C40E44"/>
    <w:rsid w:val="00CA35F5"/>
    <w:rsid w:val="00CF79D1"/>
    <w:rsid w:val="00D3406B"/>
    <w:rsid w:val="00DA42FB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4A"/>
  </w:style>
  <w:style w:type="paragraph" w:styleId="1">
    <w:name w:val="heading 1"/>
    <w:basedOn w:val="a"/>
    <w:link w:val="10"/>
    <w:uiPriority w:val="9"/>
    <w:qFormat/>
    <w:rsid w:val="004E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FF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semiHidden/>
    <w:locked/>
    <w:rsid w:val="004E3F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semiHidden/>
    <w:rsid w:val="004E3FF7"/>
    <w:pPr>
      <w:widowControl w:val="0"/>
      <w:shd w:val="clear" w:color="auto" w:fill="FFFFFF"/>
      <w:spacing w:after="240" w:line="307" w:lineRule="exact"/>
      <w:ind w:hanging="4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semiHidden/>
    <w:locked/>
    <w:rsid w:val="004E3FF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E3FF7"/>
    <w:pPr>
      <w:widowControl w:val="0"/>
      <w:shd w:val="clear" w:color="auto" w:fill="FFFFFF"/>
      <w:spacing w:after="0" w:line="307" w:lineRule="exact"/>
      <w:ind w:hanging="14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2">
    <w:name w:val="Заголовок №1_"/>
    <w:basedOn w:val="a0"/>
    <w:link w:val="13"/>
    <w:semiHidden/>
    <w:locked/>
    <w:rsid w:val="004E3FF7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4E3FF7"/>
    <w:pPr>
      <w:widowControl w:val="0"/>
      <w:shd w:val="clear" w:color="auto" w:fill="FFFFFF"/>
      <w:spacing w:after="0" w:line="422" w:lineRule="exac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2pt">
    <w:name w:val="Основной текст + 12 pt"/>
    <w:aliases w:val="Полужирный,Интервал 0 pt"/>
    <w:basedOn w:val="a5"/>
    <w:rsid w:val="004E3FF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4E3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FF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semiHidden/>
    <w:locked/>
    <w:rsid w:val="004E3F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semiHidden/>
    <w:rsid w:val="004E3FF7"/>
    <w:pPr>
      <w:widowControl w:val="0"/>
      <w:shd w:val="clear" w:color="auto" w:fill="FFFFFF"/>
      <w:spacing w:after="240" w:line="307" w:lineRule="exact"/>
      <w:ind w:hanging="4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semiHidden/>
    <w:locked/>
    <w:rsid w:val="004E3FF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E3FF7"/>
    <w:pPr>
      <w:widowControl w:val="0"/>
      <w:shd w:val="clear" w:color="auto" w:fill="FFFFFF"/>
      <w:spacing w:after="0" w:line="307" w:lineRule="exact"/>
      <w:ind w:hanging="14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2">
    <w:name w:val="Заголовок №1_"/>
    <w:basedOn w:val="a0"/>
    <w:link w:val="13"/>
    <w:semiHidden/>
    <w:locked/>
    <w:rsid w:val="004E3FF7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4E3FF7"/>
    <w:pPr>
      <w:widowControl w:val="0"/>
      <w:shd w:val="clear" w:color="auto" w:fill="FFFFFF"/>
      <w:spacing w:after="0" w:line="422" w:lineRule="exac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12pt">
    <w:name w:val="Основной текст + 12 pt"/>
    <w:aliases w:val="Полужирный,Интервал 0 pt"/>
    <w:basedOn w:val="a5"/>
    <w:rsid w:val="004E3FF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styleId="a6">
    <w:name w:val="Hyperlink"/>
    <w:basedOn w:val="a0"/>
    <w:uiPriority w:val="99"/>
    <w:semiHidden/>
    <w:unhideWhenUsed/>
    <w:rsid w:val="004E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Jan</cp:lastModifiedBy>
  <cp:revision>13</cp:revision>
  <dcterms:created xsi:type="dcterms:W3CDTF">2014-10-23T10:07:00Z</dcterms:created>
  <dcterms:modified xsi:type="dcterms:W3CDTF">2019-02-13T15:03:00Z</dcterms:modified>
</cp:coreProperties>
</file>